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4"/>
        </w:rPr>
      </w:pPr>
      <w:bookmarkStart w:id="0" w:name="_GoBack"/>
      <w:bookmarkEnd w:id="0"/>
      <w:r>
        <w:rPr>
          <w:rFonts w:hint="eastAsia"/>
          <w:sz w:val="24"/>
        </w:rPr>
        <w:t>〈</w:t>
      </w:r>
      <w:r>
        <w:rPr>
          <w:rFonts w:hint="eastAsia"/>
          <w:b/>
          <w:sz w:val="24"/>
        </w:rPr>
        <w:t>作成例〉</w:t>
      </w:r>
    </w:p>
    <w:p>
      <w:r>
        <w:rPr>
          <w:rFonts w:hint="eastAsia"/>
        </w:rPr>
        <w:t xml:space="preserve">　　　　　　　　　　　　　　　　　学科・分科名：○○○○学科・○○○○コース</w:t>
      </w:r>
    </w:p>
    <w:p>
      <w:r>
        <w:rPr>
          <w:rFonts w:hint="eastAsia"/>
        </w:rPr>
        <w:t xml:space="preserve">　　　　　　　　　　　　　　　　　</w:t>
      </w:r>
      <w:r>
        <w:rPr>
          <w:rFonts w:hint="eastAsia"/>
          <w:spacing w:val="15"/>
          <w:kern w:val="0"/>
          <w:fitText w:val="1260" w:id="-1398044160"/>
        </w:rPr>
        <w:t>学生証番</w:t>
      </w:r>
      <w:r>
        <w:rPr>
          <w:rFonts w:hint="eastAsia"/>
          <w:spacing w:val="45"/>
          <w:kern w:val="0"/>
          <w:fitText w:val="1260" w:id="-1398044160"/>
        </w:rPr>
        <w:t>号</w:t>
      </w:r>
      <w:r>
        <w:rPr>
          <w:rFonts w:hint="eastAsia"/>
          <w:kern w:val="0"/>
        </w:rPr>
        <w:t>：○○○○○</w:t>
      </w:r>
    </w:p>
    <w:p>
      <w:r>
        <w:rPr>
          <w:rFonts w:hint="eastAsia"/>
        </w:rPr>
        <w:t xml:space="preserve">　　　　　　　　　　　　　　　　　氏　　　　名：○○○○○</w:t>
      </w:r>
    </w:p>
    <w:p/>
    <w:p>
      <w:r>
        <w:rPr>
          <w:rFonts w:hint="eastAsia"/>
        </w:rPr>
        <w:t>（１）授業タイトル名（日本語訳）</w:t>
      </w:r>
    </w:p>
    <w:p>
      <w:pPr>
        <w:ind w:left="630" w:hangingChars="300" w:hanging="630"/>
      </w:pPr>
      <w:r>
        <w:rPr>
          <w:rFonts w:hint="eastAsia"/>
        </w:rPr>
        <w:t xml:space="preserve">　　　</w:t>
      </w:r>
      <w:r>
        <w:rPr>
          <w:rFonts w:hint="eastAsia"/>
        </w:rPr>
        <w:t>Zwischen Rationalitat und Literalismus</w:t>
      </w:r>
      <w:r>
        <w:rPr>
          <w:rFonts w:hint="eastAsia"/>
        </w:rPr>
        <w:t>－</w:t>
      </w:r>
      <w:r>
        <w:rPr>
          <w:rFonts w:hint="eastAsia"/>
        </w:rPr>
        <w:t>Reflexionen muslimischer Denker zu Islam,Politik und Moderne</w:t>
      </w:r>
      <w:r>
        <w:rPr>
          <w:rFonts w:hint="eastAsia"/>
        </w:rPr>
        <w:t>（合理性と直訳主義の間で－ムスリム思想家のイスラム、政治、現代についての考察）</w:t>
      </w:r>
    </w:p>
    <w:p>
      <w:pPr>
        <w:ind w:left="630" w:hangingChars="300" w:hanging="630"/>
      </w:pPr>
      <w:r>
        <w:rPr>
          <w:rFonts w:hint="eastAsia"/>
        </w:rPr>
        <w:t>（２）教員名</w:t>
      </w:r>
    </w:p>
    <w:p>
      <w:pPr>
        <w:ind w:left="630" w:hangingChars="300" w:hanging="630"/>
      </w:pPr>
      <w:r>
        <w:rPr>
          <w:rFonts w:hint="eastAsia"/>
        </w:rPr>
        <w:t xml:space="preserve">　　　○○○○○○○○</w:t>
      </w:r>
    </w:p>
    <w:p>
      <w:pPr>
        <w:ind w:left="630" w:hangingChars="300" w:hanging="630"/>
      </w:pPr>
      <w:r>
        <w:rPr>
          <w:rFonts w:hint="eastAsia"/>
        </w:rPr>
        <w:t>（３）学期・曜限</w:t>
      </w:r>
    </w:p>
    <w:p>
      <w:pPr>
        <w:ind w:left="630" w:hangingChars="300" w:hanging="630"/>
      </w:pPr>
      <w:r>
        <w:rPr>
          <w:rFonts w:hint="eastAsia"/>
        </w:rPr>
        <w:t xml:space="preserve">　　　２０○○年夏学期　木曜１８時～２０時</w:t>
      </w:r>
    </w:p>
    <w:p>
      <w:pPr>
        <w:ind w:left="630" w:hangingChars="300" w:hanging="630"/>
      </w:pPr>
      <w:r>
        <w:rPr>
          <w:rFonts w:hint="eastAsia"/>
        </w:rPr>
        <w:t>（４）授業内容</w:t>
      </w:r>
    </w:p>
    <w:p>
      <w:pPr>
        <w:ind w:left="630" w:hangingChars="300" w:hanging="630"/>
      </w:pPr>
      <w:r>
        <w:rPr>
          <w:rFonts w:hint="eastAsia"/>
        </w:rPr>
        <w:t xml:space="preserve">　　　　政治学部の中で、国際関係論に分類される科において開講された授業である。担当者の発表（３０分程）の後、質疑応答、討論を行うゼミ形式。ケーススタディを除いてはアラブ世界という地域的な捉え方で授業は進められた。以下のような構成の授業であった。①理論的な考察準備、②ディベートのための宗教的・歴史的・政治的な基礎、③イスラム内のディスコースのさらなる基準としての、親レジーム的保守派の視点と反レジーム派のラジカルな力、④オリエントとオキシデント出身のムスリムの思想家による考察。</w:t>
      </w:r>
    </w:p>
    <w:p>
      <w:pPr>
        <w:ind w:left="630" w:hangingChars="300" w:hanging="630"/>
      </w:pPr>
      <w:r>
        <w:rPr>
          <w:rFonts w:hint="eastAsia"/>
        </w:rPr>
        <w:t>（５）授業の日程</w:t>
      </w:r>
    </w:p>
    <w:p>
      <w:pPr>
        <w:ind w:left="1470" w:hangingChars="700" w:hanging="1470"/>
      </w:pPr>
      <w:r>
        <w:rPr>
          <w:rFonts w:hint="eastAsia"/>
        </w:rPr>
        <w:t xml:space="preserve">　　５月４日：教員によるイスラム、政治、原題についてのイスラム内でのディベートに関する導入的な考察、ストラクチャー、問題提起</w:t>
      </w:r>
    </w:p>
    <w:p>
      <w:pPr>
        <w:ind w:left="1470" w:hangingChars="700" w:hanging="1470"/>
      </w:pPr>
      <w:r>
        <w:rPr>
          <w:rFonts w:hint="eastAsia"/>
        </w:rPr>
        <w:t xml:space="preserve">　　５月１１日：古典的スンニ派イスラムについての議論</w:t>
      </w:r>
    </w:p>
    <w:p>
      <w:pPr>
        <w:ind w:left="1470" w:hangingChars="700" w:hanging="1470"/>
      </w:pPr>
      <w:r>
        <w:rPr>
          <w:rFonts w:hint="eastAsia"/>
        </w:rPr>
        <w:t xml:space="preserve">　　５月１８日：シーア、スーフィズム、ワッハーブについての議論</w:t>
      </w:r>
    </w:p>
    <w:p>
      <w:pPr>
        <w:ind w:left="1470" w:hangingChars="700" w:hanging="1470"/>
      </w:pPr>
      <w:r>
        <w:rPr>
          <w:rFonts w:hint="eastAsia"/>
        </w:rPr>
        <w:t xml:space="preserve">　　６月１日：○○○○○</w:t>
      </w:r>
    </w:p>
    <w:p>
      <w:pPr>
        <w:ind w:left="1470" w:hangingChars="700" w:hanging="1470"/>
      </w:pPr>
      <w:r>
        <w:rPr>
          <w:rFonts w:hint="eastAsia"/>
        </w:rPr>
        <w:t xml:space="preserve">　　○月○日：○○○○○</w:t>
      </w:r>
    </w:p>
    <w:p>
      <w:pPr>
        <w:ind w:left="1470" w:hangingChars="700" w:hanging="1470"/>
      </w:pPr>
      <w:r>
        <w:rPr>
          <w:rFonts w:hint="eastAsia"/>
        </w:rPr>
        <w:t>（６）授業から得たもの</w:t>
      </w:r>
    </w:p>
    <w:p>
      <w:pPr>
        <w:ind w:left="1470" w:hangingChars="700" w:hanging="1470"/>
      </w:pPr>
      <w:r>
        <w:rPr>
          <w:rFonts w:hint="eastAsia"/>
        </w:rPr>
        <w:t xml:space="preserve">　　学生はドイツ人が大半をしめていることもあり、ほぼ毎回のように、（特に）ヨーロッ</w:t>
      </w:r>
    </w:p>
    <w:p>
      <w:pPr>
        <w:ind w:leftChars="200" w:left="1470" w:hangingChars="500" w:hanging="1050"/>
      </w:pPr>
      <w:r>
        <w:rPr>
          <w:rFonts w:hint="eastAsia"/>
        </w:rPr>
        <w:t>パとアラブ地域というように国際的な観点に大幅に立脚したディスカッションとなっ</w:t>
      </w:r>
    </w:p>
    <w:p>
      <w:pPr>
        <w:ind w:leftChars="200" w:left="1470" w:hangingChars="500" w:hanging="1050"/>
      </w:pPr>
      <w:r>
        <w:rPr>
          <w:rFonts w:hint="eastAsia"/>
        </w:rPr>
        <w:t>た。そうした議論の中で、○○○について、大いに学ぶところがあった。</w:t>
      </w:r>
    </w:p>
    <w:p>
      <w:r>
        <w:rPr>
          <w:rFonts w:hint="eastAsia"/>
        </w:rPr>
        <w:t>（７）評価方法</w:t>
      </w:r>
    </w:p>
    <w:p>
      <w:r>
        <w:rPr>
          <w:rFonts w:hint="eastAsia"/>
        </w:rPr>
        <w:t xml:space="preserve">　　成績評価は発表と期末のレポートに基づき行われ、私の成績は○であった。</w:t>
      </w:r>
    </w:p>
    <w:p/>
    <w:p>
      <w:r>
        <w:rPr>
          <w:rFonts w:hint="eastAsia"/>
        </w:rPr>
        <w:t xml:space="preserve">　以上により、本学部○○コース科目○○○○○への振替を希望する。</w:t>
      </w:r>
    </w:p>
    <w:sectPr>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2020-10-09T05:10:00Z</dcterms:created>
  <dcterms:modified xsi:type="dcterms:W3CDTF">2020-10-09T05:10:00Z</dcterms:modified>
</cp:coreProperties>
</file>